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61" w:rsidRDefault="00B93F61" w:rsidP="00B93F61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A7EB6" wp14:editId="4D3BB6E7">
                <wp:simplePos x="0" y="0"/>
                <wp:positionH relativeFrom="column">
                  <wp:posOffset>-38100</wp:posOffset>
                </wp:positionH>
                <wp:positionV relativeFrom="paragraph">
                  <wp:posOffset>-85725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AB0A43" w:rsidRDefault="00F20F65" w:rsidP="00F20F6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21-</w:t>
                            </w:r>
                            <w:r w:rsidR="00B93F61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وصف كيف تشكل البراكين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اليابسه</w:t>
                            </w:r>
                            <w:proofErr w:type="spellEnd"/>
                            <w:r w:rsidR="006C3E98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-6.7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" fillcolor="white [3201]" strokecolor="black [3200]" strokeweight="2pt">
                <v:textbox>
                  <w:txbxContent>
                    <w:p w:rsidR="00B93F61" w:rsidRPr="00AB0A43" w:rsidRDefault="00F20F65" w:rsidP="00F20F65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21-</w:t>
                      </w:r>
                      <w:r w:rsidR="00B93F61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وصف كيف تشكل البراكين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اليابسه</w:t>
                      </w:r>
                      <w:proofErr w:type="spellEnd"/>
                      <w:r w:rsidR="006C3E98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 xml:space="preserve"> </w:t>
      </w:r>
    </w:p>
    <w:p w:rsidR="00CD3BB2" w:rsidRDefault="00F20F65" w:rsidP="00F20F65">
      <w:pPr>
        <w:pStyle w:val="a5"/>
        <w:numPr>
          <w:ilvl w:val="0"/>
          <w:numId w:val="3"/>
        </w:numPr>
        <w:rPr>
          <w:rFonts w:hint="cs"/>
        </w:rPr>
      </w:pPr>
      <w:proofErr w:type="spellStart"/>
      <w:r>
        <w:rPr>
          <w:rFonts w:hint="cs"/>
          <w:rtl/>
        </w:rPr>
        <w:t>إنفجار</w:t>
      </w:r>
      <w:proofErr w:type="spellEnd"/>
      <w:r>
        <w:rPr>
          <w:rFonts w:hint="cs"/>
          <w:rtl/>
        </w:rPr>
        <w:t xml:space="preserve"> البركان يراكم </w:t>
      </w:r>
      <w:proofErr w:type="spellStart"/>
      <w:r>
        <w:rPr>
          <w:rFonts w:hint="cs"/>
          <w:rtl/>
        </w:rPr>
        <w:t>اللابه</w:t>
      </w:r>
      <w:proofErr w:type="spellEnd"/>
      <w:r>
        <w:rPr>
          <w:rFonts w:hint="cs"/>
          <w:rtl/>
        </w:rPr>
        <w:t xml:space="preserve"> والرماد البركاني ويكون شكل مخروطي له فتحة في قمته ’ يرتفع هذا المخروط مع </w:t>
      </w:r>
      <w:proofErr w:type="spellStart"/>
      <w:r>
        <w:rPr>
          <w:rFonts w:hint="cs"/>
          <w:rtl/>
        </w:rPr>
        <w:t>إستمرار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الإنفجار</w:t>
      </w:r>
      <w:proofErr w:type="spellEnd"/>
      <w:r>
        <w:rPr>
          <w:rFonts w:hint="cs"/>
          <w:rtl/>
        </w:rPr>
        <w:t xml:space="preserve"> والتراكم.</w:t>
      </w:r>
    </w:p>
    <w:p w:rsidR="0076357E" w:rsidRDefault="00F20F65" w:rsidP="00F20F65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يمكن أن تحدث </w:t>
      </w:r>
      <w:proofErr w:type="spellStart"/>
      <w:r>
        <w:rPr>
          <w:rFonts w:hint="cs"/>
          <w:rtl/>
        </w:rPr>
        <w:t>إنهيا</w:t>
      </w:r>
      <w:r w:rsidR="00477EF2">
        <w:rPr>
          <w:rFonts w:hint="cs"/>
          <w:rtl/>
        </w:rPr>
        <w:t>رات</w:t>
      </w:r>
      <w:proofErr w:type="spellEnd"/>
      <w:r w:rsidR="00477EF2">
        <w:rPr>
          <w:rFonts w:hint="cs"/>
          <w:rtl/>
        </w:rPr>
        <w:t xml:space="preserve"> أرضيه حول فتحة البركان وبالتا</w:t>
      </w:r>
      <w:r>
        <w:rPr>
          <w:rFonts w:hint="cs"/>
          <w:rtl/>
        </w:rPr>
        <w:t>لي تتشكل فوهات بركانيه .</w:t>
      </w:r>
    </w:p>
    <w:p w:rsidR="00F20F65" w:rsidRDefault="00F20F65" w:rsidP="00F20F65">
      <w:pPr>
        <w:pStyle w:val="a5"/>
        <w:numPr>
          <w:ilvl w:val="0"/>
          <w:numId w:val="3"/>
        </w:numPr>
        <w:rPr>
          <w:rtl/>
        </w:rPr>
      </w:pPr>
      <w:r>
        <w:rPr>
          <w:rFonts w:hint="cs"/>
          <w:rtl/>
        </w:rPr>
        <w:t xml:space="preserve">معظم الحرات في </w:t>
      </w:r>
      <w:proofErr w:type="spellStart"/>
      <w:r>
        <w:rPr>
          <w:rFonts w:hint="cs"/>
          <w:rtl/>
        </w:rPr>
        <w:t>المملكه</w:t>
      </w:r>
      <w:proofErr w:type="spellEnd"/>
      <w:r>
        <w:rPr>
          <w:rFonts w:hint="cs"/>
          <w:rtl/>
        </w:rPr>
        <w:t xml:space="preserve">  تكونت بفعل نشاط البراكين .</w:t>
      </w:r>
    </w:p>
    <w:p w:rsidR="00F20F65" w:rsidRDefault="00F20F65" w:rsidP="00F20F65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FF822" wp14:editId="1FFF2AB6">
                <wp:simplePos x="0" y="0"/>
                <wp:positionH relativeFrom="column">
                  <wp:posOffset>-38100</wp:posOffset>
                </wp:positionH>
                <wp:positionV relativeFrom="paragraph">
                  <wp:posOffset>130810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AB0A43" w:rsidRDefault="00171762" w:rsidP="002B2B5D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22- مناقشة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العلاقه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بين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التعريه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والترسيب</w:t>
                            </w:r>
                            <w:r w:rsidR="006C3E98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3pt;margin-top:10.3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" fillcolor="white [3201]" strokecolor="black [3200]" strokeweight="2pt">
                <v:textbox>
                  <w:txbxContent>
                    <w:p w:rsidR="003045EF" w:rsidRPr="00AB0A43" w:rsidRDefault="00171762" w:rsidP="002B2B5D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22- مناقشة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العلاقه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بين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التعريه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والترسيب</w:t>
                      </w:r>
                      <w:r w:rsidR="006C3E98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76357E" w:rsidRDefault="0076357E" w:rsidP="008F073E">
      <w:pPr>
        <w:rPr>
          <w:rFonts w:hint="cs"/>
          <w:rtl/>
        </w:rPr>
      </w:pPr>
    </w:p>
    <w:p w:rsidR="00171762" w:rsidRDefault="00F56D3B" w:rsidP="00184A97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عندما تتشبع </w:t>
      </w:r>
      <w:proofErr w:type="spellStart"/>
      <w:r>
        <w:rPr>
          <w:rFonts w:hint="cs"/>
          <w:rtl/>
        </w:rPr>
        <w:t>التربه</w:t>
      </w:r>
      <w:proofErr w:type="spellEnd"/>
      <w:r>
        <w:rPr>
          <w:rFonts w:hint="cs"/>
          <w:rtl/>
        </w:rPr>
        <w:t xml:space="preserve"> بماء المطر تصبح هذه </w:t>
      </w:r>
      <w:proofErr w:type="spellStart"/>
      <w:r>
        <w:rPr>
          <w:rFonts w:hint="cs"/>
          <w:rtl/>
        </w:rPr>
        <w:t>التربه</w:t>
      </w:r>
      <w:proofErr w:type="spellEnd"/>
      <w:r>
        <w:rPr>
          <w:rFonts w:hint="cs"/>
          <w:rtl/>
        </w:rPr>
        <w:t xml:space="preserve"> طين , وحينما يزداد الماء يتدفق الطين على المنحدرات ويجرف كل </w:t>
      </w:r>
      <w:proofErr w:type="spellStart"/>
      <w:r>
        <w:rPr>
          <w:rFonts w:hint="cs"/>
          <w:rtl/>
        </w:rPr>
        <w:t>شي</w:t>
      </w:r>
      <w:proofErr w:type="spellEnd"/>
      <w:r>
        <w:rPr>
          <w:rFonts w:hint="cs"/>
          <w:rtl/>
        </w:rPr>
        <w:t xml:space="preserve"> من صخور وتربه </w:t>
      </w:r>
    </w:p>
    <w:p w:rsidR="00F56D3B" w:rsidRDefault="00F56D3B" w:rsidP="00F56D3B">
      <w:pPr>
        <w:pStyle w:val="a5"/>
        <w:rPr>
          <w:rFonts w:hint="cs"/>
          <w:rtl/>
        </w:rPr>
      </w:pPr>
      <w:r>
        <w:rPr>
          <w:rFonts w:hint="cs"/>
          <w:rtl/>
        </w:rPr>
        <w:t xml:space="preserve">وأشجار إلى أماكن </w:t>
      </w:r>
      <w:proofErr w:type="gramStart"/>
      <w:r>
        <w:rPr>
          <w:rFonts w:hint="cs"/>
          <w:rtl/>
        </w:rPr>
        <w:t>بعيده .</w:t>
      </w:r>
      <w:proofErr w:type="gramEnd"/>
      <w:r>
        <w:rPr>
          <w:rFonts w:hint="cs"/>
          <w:rtl/>
        </w:rPr>
        <w:t xml:space="preserve"> ( عملية النقل </w:t>
      </w:r>
      <w:proofErr w:type="gramStart"/>
      <w:r>
        <w:rPr>
          <w:rFonts w:hint="cs"/>
          <w:rtl/>
        </w:rPr>
        <w:t>هذه</w:t>
      </w:r>
      <w:proofErr w:type="gramEnd"/>
      <w:r>
        <w:rPr>
          <w:rFonts w:hint="cs"/>
          <w:rtl/>
        </w:rPr>
        <w:t xml:space="preserve"> تسمى تعريه )</w:t>
      </w:r>
    </w:p>
    <w:p w:rsidR="00F56D3B" w:rsidRDefault="00F56D3B" w:rsidP="00F56D3B">
      <w:pPr>
        <w:pStyle w:val="a5"/>
        <w:rPr>
          <w:rFonts w:hint="cs"/>
          <w:rtl/>
        </w:rPr>
      </w:pPr>
    </w:p>
    <w:p w:rsidR="00F56D3B" w:rsidRDefault="00F56D3B" w:rsidP="004016EF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حينما تخف سرعة النقل  يبدا ترسيب </w:t>
      </w:r>
      <w:proofErr w:type="spellStart"/>
      <w:r>
        <w:rPr>
          <w:rFonts w:hint="cs"/>
          <w:rtl/>
        </w:rPr>
        <w:t>التربه</w:t>
      </w:r>
      <w:proofErr w:type="spellEnd"/>
      <w:r>
        <w:rPr>
          <w:rFonts w:hint="cs"/>
          <w:rtl/>
        </w:rPr>
        <w:t xml:space="preserve"> والفتات الصخري بعيدا عن أماكنها , وبالتالي تظهر تضاريس جديده </w:t>
      </w:r>
      <w:r w:rsidR="004016EF">
        <w:rPr>
          <w:rFonts w:hint="cs"/>
          <w:rtl/>
        </w:rPr>
        <w:t xml:space="preserve">مثل ( دلتا الأنهار , </w:t>
      </w:r>
    </w:p>
    <w:p w:rsidR="004016EF" w:rsidRDefault="004016EF" w:rsidP="004016EF">
      <w:pPr>
        <w:ind w:left="720"/>
        <w:rPr>
          <w:rFonts w:hint="cs"/>
          <w:rtl/>
        </w:rPr>
      </w:pPr>
      <w:r>
        <w:rPr>
          <w:rFonts w:hint="cs"/>
          <w:rtl/>
        </w:rPr>
        <w:t xml:space="preserve">الكثبان </w:t>
      </w:r>
      <w:proofErr w:type="spellStart"/>
      <w:r>
        <w:rPr>
          <w:rFonts w:hint="cs"/>
          <w:rtl/>
        </w:rPr>
        <w:t>الرمليه</w:t>
      </w:r>
      <w:proofErr w:type="spellEnd"/>
      <w:r>
        <w:rPr>
          <w:rFonts w:hint="cs"/>
          <w:rtl/>
        </w:rPr>
        <w:t xml:space="preserve"> , الطبقات </w:t>
      </w:r>
      <w:proofErr w:type="spellStart"/>
      <w:r>
        <w:rPr>
          <w:rFonts w:hint="cs"/>
          <w:rtl/>
        </w:rPr>
        <w:t>الصخريه</w:t>
      </w:r>
      <w:proofErr w:type="spellEnd"/>
      <w:r>
        <w:rPr>
          <w:rFonts w:hint="cs"/>
          <w:rtl/>
        </w:rPr>
        <w:t xml:space="preserve"> وغيرها ).</w:t>
      </w:r>
    </w:p>
    <w:p w:rsidR="004016EF" w:rsidRDefault="004016EF" w:rsidP="004016EF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عوامل </w:t>
      </w:r>
      <w:proofErr w:type="spellStart"/>
      <w:r>
        <w:rPr>
          <w:rFonts w:hint="cs"/>
          <w:rtl/>
        </w:rPr>
        <w:t>التعريه</w:t>
      </w:r>
      <w:proofErr w:type="spellEnd"/>
      <w:r>
        <w:rPr>
          <w:rFonts w:hint="cs"/>
          <w:rtl/>
        </w:rPr>
        <w:t xml:space="preserve"> مثل ( المياه </w:t>
      </w:r>
      <w:proofErr w:type="spellStart"/>
      <w:r>
        <w:rPr>
          <w:rFonts w:hint="cs"/>
          <w:rtl/>
        </w:rPr>
        <w:t>الجاريه</w:t>
      </w:r>
      <w:proofErr w:type="spellEnd"/>
      <w:r>
        <w:rPr>
          <w:rFonts w:hint="cs"/>
          <w:rtl/>
        </w:rPr>
        <w:t xml:space="preserve"> , الرياح , الجليديات , الأمواج </w:t>
      </w:r>
      <w:proofErr w:type="spellStart"/>
      <w:r>
        <w:rPr>
          <w:rFonts w:hint="cs"/>
          <w:rtl/>
        </w:rPr>
        <w:t>البحريه</w:t>
      </w:r>
      <w:proofErr w:type="spellEnd"/>
      <w:r>
        <w:rPr>
          <w:rFonts w:hint="cs"/>
          <w:rtl/>
        </w:rPr>
        <w:t xml:space="preserve"> ).</w:t>
      </w:r>
    </w:p>
    <w:p w:rsidR="00184A97" w:rsidRDefault="00184A97" w:rsidP="00184A97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07D062" wp14:editId="53D233F7">
                <wp:simplePos x="0" y="0"/>
                <wp:positionH relativeFrom="column">
                  <wp:posOffset>-38100</wp:posOffset>
                </wp:positionH>
                <wp:positionV relativeFrom="paragraph">
                  <wp:posOffset>97790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AB0A43" w:rsidRDefault="000D66E2" w:rsidP="00992A1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23- معرفة مفهوم الأحافير</w:t>
                            </w:r>
                            <w:r w:rsidR="00992A1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FF7240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28" type="#_x0000_t202" style="position:absolute;left:0;text-align:left;margin-left:-3pt;margin-top:7.7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" fillcolor="white [3201]" strokecolor="black [3200]" strokeweight="2pt">
                <v:textbox>
                  <w:txbxContent>
                    <w:p w:rsidR="005C133D" w:rsidRPr="00AB0A43" w:rsidRDefault="000D66E2" w:rsidP="00992A1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23- معرفة مفهوم الأحافير</w:t>
                      </w:r>
                      <w:r w:rsidR="00992A1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FF7240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71762" w:rsidRDefault="00171762" w:rsidP="008F073E">
      <w:pPr>
        <w:rPr>
          <w:rFonts w:hint="cs"/>
          <w:rtl/>
        </w:rPr>
      </w:pPr>
    </w:p>
    <w:p w:rsidR="00171762" w:rsidRDefault="00F0567E" w:rsidP="008F073E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EAE2372" wp14:editId="3992B4CA">
                <wp:simplePos x="0" y="0"/>
                <wp:positionH relativeFrom="column">
                  <wp:posOffset>-38100</wp:posOffset>
                </wp:positionH>
                <wp:positionV relativeFrom="paragraph">
                  <wp:posOffset>247650</wp:posOffset>
                </wp:positionV>
                <wp:extent cx="6800850" cy="2762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073E" w:rsidRPr="00AB0A43" w:rsidRDefault="00F0567E" w:rsidP="008F073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24- التمييز بين موارد</w:t>
                            </w:r>
                            <w:r w:rsidR="002420C8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الطاقه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المتجدده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2420C8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و</w:t>
                            </w:r>
                            <w:r w:rsidR="002420C8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غير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المتجدده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8F073E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29" type="#_x0000_t202" style="position:absolute;left:0;text-align:left;margin-left:-3pt;margin-top:19.5pt;width:535.5pt;height:21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" fillcolor="window" strokecolor="windowText" strokeweight="2pt">
                <v:textbox>
                  <w:txbxContent>
                    <w:p w:rsidR="008F073E" w:rsidRPr="00AB0A43" w:rsidRDefault="00F0567E" w:rsidP="008F073E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24- التمييز بين موارد</w:t>
                      </w:r>
                      <w:r w:rsidR="002420C8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الطاقه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المتجدده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2420C8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و</w:t>
                      </w:r>
                      <w:r w:rsidR="002420C8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غير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المتجدده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8F073E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A75CA">
        <w:rPr>
          <w:rFonts w:hint="cs"/>
          <w:rtl/>
        </w:rPr>
        <w:t xml:space="preserve">الأحافير/ بقايا أو أثار مخلوقات حيه عاشت في الماضي منذ ملايين السنين .( وغالبا ما تكون مدفونه في الصخور </w:t>
      </w:r>
      <w:proofErr w:type="spellStart"/>
      <w:r w:rsidR="00BA75CA">
        <w:rPr>
          <w:rFonts w:hint="cs"/>
          <w:rtl/>
        </w:rPr>
        <w:t>الرسوبيه</w:t>
      </w:r>
      <w:proofErr w:type="spellEnd"/>
      <w:r w:rsidR="00BA75CA">
        <w:rPr>
          <w:rFonts w:hint="cs"/>
          <w:rtl/>
        </w:rPr>
        <w:t xml:space="preserve"> ).</w:t>
      </w:r>
    </w:p>
    <w:p w:rsidR="00171762" w:rsidRDefault="00171762" w:rsidP="008F073E">
      <w:pPr>
        <w:rPr>
          <w:rFonts w:hint="cs"/>
          <w:rtl/>
        </w:rPr>
      </w:pP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4478"/>
        <w:gridCol w:w="4253"/>
      </w:tblGrid>
      <w:tr w:rsidR="002420C8" w:rsidTr="001A28C8">
        <w:trPr>
          <w:trHeight w:val="387"/>
        </w:trPr>
        <w:tc>
          <w:tcPr>
            <w:tcW w:w="4478" w:type="dxa"/>
          </w:tcPr>
          <w:p w:rsidR="002420C8" w:rsidRPr="002420C8" w:rsidRDefault="002420C8" w:rsidP="001A28C8">
            <w:pPr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2420C8">
              <w:rPr>
                <w:rFonts w:hint="cs"/>
                <w:b/>
                <w:bCs/>
                <w:rtl/>
              </w:rPr>
              <w:t>موارد</w:t>
            </w:r>
            <w:proofErr w:type="gramEnd"/>
            <w:r w:rsidRPr="002420C8">
              <w:rPr>
                <w:rFonts w:hint="cs"/>
                <w:b/>
                <w:bCs/>
                <w:rtl/>
              </w:rPr>
              <w:t xml:space="preserve"> طاقه متجددة</w:t>
            </w:r>
          </w:p>
        </w:tc>
        <w:tc>
          <w:tcPr>
            <w:tcW w:w="4253" w:type="dxa"/>
          </w:tcPr>
          <w:p w:rsidR="002420C8" w:rsidRPr="002420C8" w:rsidRDefault="002420C8" w:rsidP="001A28C8">
            <w:pPr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2420C8">
              <w:rPr>
                <w:rFonts w:hint="cs"/>
                <w:b/>
                <w:bCs/>
                <w:rtl/>
              </w:rPr>
              <w:t>موارد</w:t>
            </w:r>
            <w:proofErr w:type="gramEnd"/>
            <w:r w:rsidRPr="002420C8">
              <w:rPr>
                <w:rFonts w:hint="cs"/>
                <w:b/>
                <w:bCs/>
                <w:rtl/>
              </w:rPr>
              <w:t xml:space="preserve"> طاقه غير متجددة</w:t>
            </w:r>
          </w:p>
        </w:tc>
      </w:tr>
      <w:tr w:rsidR="002420C8" w:rsidTr="001A28C8">
        <w:trPr>
          <w:trHeight w:val="418"/>
        </w:trPr>
        <w:tc>
          <w:tcPr>
            <w:tcW w:w="4478" w:type="dxa"/>
          </w:tcPr>
          <w:p w:rsidR="002420C8" w:rsidRDefault="002420C8" w:rsidP="008F073E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موارد دائمه وغير محدودة</w:t>
            </w:r>
          </w:p>
        </w:tc>
        <w:tc>
          <w:tcPr>
            <w:tcW w:w="4253" w:type="dxa"/>
          </w:tcPr>
          <w:p w:rsidR="002420C8" w:rsidRDefault="002420C8" w:rsidP="008F073E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موارد مؤقته ومحدودة ( ستنفذ في يوم من الأيام )</w:t>
            </w:r>
          </w:p>
        </w:tc>
      </w:tr>
      <w:tr w:rsidR="002420C8" w:rsidTr="001A28C8">
        <w:trPr>
          <w:trHeight w:val="539"/>
        </w:trPr>
        <w:tc>
          <w:tcPr>
            <w:tcW w:w="4478" w:type="dxa"/>
          </w:tcPr>
          <w:p w:rsidR="001A28C8" w:rsidRDefault="002420C8" w:rsidP="001A28C8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طاقة الرياح , </w:t>
            </w:r>
            <w:r w:rsidR="001A28C8">
              <w:rPr>
                <w:rFonts w:hint="cs"/>
                <w:rtl/>
              </w:rPr>
              <w:t xml:space="preserve">المياه </w:t>
            </w:r>
            <w:proofErr w:type="spellStart"/>
            <w:r w:rsidR="001A28C8">
              <w:rPr>
                <w:rFonts w:hint="cs"/>
                <w:rtl/>
              </w:rPr>
              <w:t>الجاريه</w:t>
            </w:r>
            <w:proofErr w:type="spellEnd"/>
            <w:r w:rsidR="001A28C8">
              <w:rPr>
                <w:rFonts w:hint="cs"/>
                <w:rtl/>
              </w:rPr>
              <w:t xml:space="preserve"> , </w:t>
            </w:r>
            <w:proofErr w:type="spellStart"/>
            <w:r w:rsidR="001A28C8">
              <w:rPr>
                <w:rFonts w:hint="cs"/>
                <w:rtl/>
              </w:rPr>
              <w:t>الطاقه</w:t>
            </w:r>
            <w:proofErr w:type="spellEnd"/>
            <w:r w:rsidR="001A28C8">
              <w:rPr>
                <w:rFonts w:hint="cs"/>
                <w:rtl/>
              </w:rPr>
              <w:t xml:space="preserve"> الشمسية , </w:t>
            </w:r>
            <w:proofErr w:type="spellStart"/>
            <w:r>
              <w:rPr>
                <w:rFonts w:hint="cs"/>
                <w:rtl/>
              </w:rPr>
              <w:t>الطاقه</w:t>
            </w:r>
            <w:proofErr w:type="spellEnd"/>
            <w:r>
              <w:rPr>
                <w:rFonts w:hint="cs"/>
                <w:rtl/>
              </w:rPr>
              <w:t xml:space="preserve"> النووية </w:t>
            </w:r>
          </w:p>
          <w:p w:rsidR="001A28C8" w:rsidRDefault="002420C8" w:rsidP="001A28C8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طاقة الحرارة</w:t>
            </w:r>
            <w:r w:rsidR="001A28C8"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الجوفيه</w:t>
            </w:r>
            <w:proofErr w:type="spellEnd"/>
            <w:r>
              <w:rPr>
                <w:rFonts w:hint="cs"/>
                <w:rtl/>
              </w:rPr>
              <w:t xml:space="preserve"> للأرض </w:t>
            </w:r>
            <w:r w:rsidR="001A28C8">
              <w:rPr>
                <w:rFonts w:hint="cs"/>
                <w:rtl/>
              </w:rPr>
              <w:t xml:space="preserve">, طاقة </w:t>
            </w:r>
            <w:proofErr w:type="spellStart"/>
            <w:r w:rsidR="001A28C8">
              <w:rPr>
                <w:rFonts w:hint="cs"/>
                <w:rtl/>
              </w:rPr>
              <w:t>الكتله</w:t>
            </w:r>
            <w:proofErr w:type="spellEnd"/>
            <w:r w:rsidR="001A28C8">
              <w:rPr>
                <w:rFonts w:hint="cs"/>
                <w:rtl/>
              </w:rPr>
              <w:t xml:space="preserve"> الحيوية</w:t>
            </w:r>
          </w:p>
        </w:tc>
        <w:tc>
          <w:tcPr>
            <w:tcW w:w="4253" w:type="dxa"/>
          </w:tcPr>
          <w:p w:rsidR="002420C8" w:rsidRDefault="001A28C8" w:rsidP="008F073E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طاقة الوقود الأحفوري ( الفحم , النفط , الغاز الطبيعي )</w:t>
            </w:r>
          </w:p>
        </w:tc>
      </w:tr>
    </w:tbl>
    <w:p w:rsidR="00171762" w:rsidRDefault="00BB20BB" w:rsidP="008F073E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645ADA" wp14:editId="23FE1312">
                <wp:simplePos x="0" y="0"/>
                <wp:positionH relativeFrom="column">
                  <wp:posOffset>-38100</wp:posOffset>
                </wp:positionH>
                <wp:positionV relativeFrom="paragraph">
                  <wp:posOffset>161925</wp:posOffset>
                </wp:positionV>
                <wp:extent cx="6800850" cy="276225"/>
                <wp:effectExtent l="0" t="0" r="19050" b="285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7DDF" w:rsidRPr="00AB0A43" w:rsidRDefault="00BB20BB" w:rsidP="00BF67D1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25*-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إقتراح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طرائق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مختلفه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للحفاظ على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الطاقه</w:t>
                            </w:r>
                            <w:proofErr w:type="spellEnd"/>
                            <w:r w:rsidR="003D7DD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30" type="#_x0000_t202" style="position:absolute;left:0;text-align:left;margin-left:-3pt;margin-top:12.75pt;width:535.5pt;height:21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" fillcolor="window" strokecolor="windowText" strokeweight="2pt">
                <v:textbox>
                  <w:txbxContent>
                    <w:p w:rsidR="003D7DDF" w:rsidRPr="00AB0A43" w:rsidRDefault="00BB20BB" w:rsidP="00BF67D1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25*-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إقتراح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طرائق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مختلفه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للحفاظ على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الطاقه</w:t>
                      </w:r>
                      <w:proofErr w:type="spellEnd"/>
                      <w:r w:rsidR="003D7DD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171762" w:rsidRDefault="00171762" w:rsidP="008F073E">
      <w:pPr>
        <w:rPr>
          <w:rFonts w:hint="cs"/>
          <w:rtl/>
        </w:rPr>
      </w:pPr>
    </w:p>
    <w:p w:rsidR="003A127A" w:rsidRDefault="003A0403" w:rsidP="003A127A">
      <w:pPr>
        <w:rPr>
          <w:rFonts w:hint="cs"/>
          <w:rtl/>
        </w:rPr>
      </w:pPr>
      <w:r>
        <w:rPr>
          <w:rFonts w:hint="cs"/>
          <w:rtl/>
        </w:rPr>
        <w:t xml:space="preserve">1- التأكد من إطفاء مصابيح الغرف التي </w:t>
      </w:r>
      <w:proofErr w:type="spellStart"/>
      <w:r>
        <w:rPr>
          <w:rFonts w:hint="cs"/>
          <w:rtl/>
        </w:rPr>
        <w:t>لانشغلها</w:t>
      </w:r>
      <w:proofErr w:type="spellEnd"/>
      <w:r>
        <w:rPr>
          <w:rFonts w:hint="cs"/>
          <w:rtl/>
        </w:rPr>
        <w:t>.</w:t>
      </w:r>
      <w:r w:rsidR="003A127A">
        <w:rPr>
          <w:rFonts w:hint="cs"/>
          <w:rtl/>
        </w:rPr>
        <w:t xml:space="preserve">             </w:t>
      </w:r>
      <w:proofErr w:type="gramStart"/>
      <w:r w:rsidR="003A127A">
        <w:rPr>
          <w:rFonts w:hint="cs"/>
          <w:rtl/>
        </w:rPr>
        <w:t>4</w:t>
      </w:r>
      <w:proofErr w:type="gramEnd"/>
      <w:r w:rsidR="003A127A">
        <w:rPr>
          <w:rFonts w:hint="cs"/>
          <w:rtl/>
        </w:rPr>
        <w:t>- التأكد من إغلاق صنبور الماء عند الإنتهاء من الإستعمال .</w:t>
      </w:r>
    </w:p>
    <w:p w:rsidR="003A127A" w:rsidRDefault="003A127A" w:rsidP="003A127A">
      <w:pPr>
        <w:rPr>
          <w:rFonts w:hint="cs"/>
          <w:rtl/>
        </w:rPr>
      </w:pPr>
      <w:r>
        <w:rPr>
          <w:rFonts w:hint="cs"/>
          <w:rtl/>
        </w:rPr>
        <w:t xml:space="preserve"> 2</w:t>
      </w:r>
      <w:r>
        <w:rPr>
          <w:rFonts w:hint="cs"/>
          <w:rtl/>
        </w:rPr>
        <w:t xml:space="preserve">- إطفاء الأجهزة </w:t>
      </w:r>
      <w:proofErr w:type="spellStart"/>
      <w:r>
        <w:rPr>
          <w:rFonts w:hint="cs"/>
          <w:rtl/>
        </w:rPr>
        <w:t>الكهربائيه</w:t>
      </w:r>
      <w:proofErr w:type="spellEnd"/>
      <w:r>
        <w:rPr>
          <w:rFonts w:hint="cs"/>
          <w:rtl/>
        </w:rPr>
        <w:t xml:space="preserve"> عند عدم </w:t>
      </w:r>
      <w:proofErr w:type="spellStart"/>
      <w:r>
        <w:rPr>
          <w:rFonts w:hint="cs"/>
          <w:rtl/>
        </w:rPr>
        <w:t>إستعمالها</w:t>
      </w:r>
      <w:proofErr w:type="spellEnd"/>
      <w:r>
        <w:rPr>
          <w:rFonts w:hint="cs"/>
          <w:rtl/>
        </w:rPr>
        <w:t>.</w:t>
      </w:r>
      <w:r>
        <w:rPr>
          <w:rFonts w:hint="cs"/>
          <w:rtl/>
        </w:rPr>
        <w:t xml:space="preserve">              5- </w:t>
      </w:r>
      <w:proofErr w:type="spellStart"/>
      <w:r>
        <w:rPr>
          <w:rFonts w:hint="cs"/>
          <w:rtl/>
        </w:rPr>
        <w:t>إستعمال</w:t>
      </w:r>
      <w:proofErr w:type="spellEnd"/>
      <w:r>
        <w:rPr>
          <w:rFonts w:hint="cs"/>
          <w:rtl/>
        </w:rPr>
        <w:t xml:space="preserve"> وسائل النقل </w:t>
      </w:r>
      <w:proofErr w:type="spellStart"/>
      <w:r>
        <w:rPr>
          <w:rFonts w:hint="cs"/>
          <w:rtl/>
        </w:rPr>
        <w:t>العامه</w:t>
      </w:r>
      <w:proofErr w:type="spellEnd"/>
      <w:r>
        <w:rPr>
          <w:rFonts w:hint="cs"/>
          <w:rtl/>
        </w:rPr>
        <w:t xml:space="preserve"> قدر المستطاع .</w:t>
      </w:r>
    </w:p>
    <w:p w:rsidR="003A127A" w:rsidRDefault="0073479A" w:rsidP="003A127A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B461D8" wp14:editId="1B1A857F">
                <wp:simplePos x="0" y="0"/>
                <wp:positionH relativeFrom="column">
                  <wp:posOffset>-38100</wp:posOffset>
                </wp:positionH>
                <wp:positionV relativeFrom="paragraph">
                  <wp:posOffset>240030</wp:posOffset>
                </wp:positionV>
                <wp:extent cx="6800850" cy="276225"/>
                <wp:effectExtent l="0" t="0" r="19050" b="2857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7DDF" w:rsidRPr="00AB0A43" w:rsidRDefault="0073479A" w:rsidP="00BF67D1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26*- تفسير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إعتبار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الهواء والماء من الموارد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الطبيعيه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المهمه</w:t>
                            </w:r>
                            <w:proofErr w:type="spellEnd"/>
                            <w:r w:rsidR="003D7DD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31" type="#_x0000_t202" style="position:absolute;left:0;text-align:left;margin-left:-3pt;margin-top:18.9pt;width:535.5pt;height:21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" fillcolor="window" strokecolor="windowText" strokeweight="2pt">
                <v:textbox>
                  <w:txbxContent>
                    <w:p w:rsidR="003D7DDF" w:rsidRPr="00AB0A43" w:rsidRDefault="0073479A" w:rsidP="00BF67D1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26*- تفسير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إعتبار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الهواء والماء من الموارد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الطبيعيه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المهمه</w:t>
                      </w:r>
                      <w:proofErr w:type="spellEnd"/>
                      <w:r w:rsidR="003D7DD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3A127A">
        <w:rPr>
          <w:rFonts w:hint="cs"/>
          <w:rtl/>
        </w:rPr>
        <w:t xml:space="preserve"> </w:t>
      </w:r>
      <w:r w:rsidR="003A127A">
        <w:rPr>
          <w:rFonts w:hint="cs"/>
          <w:rtl/>
        </w:rPr>
        <w:t xml:space="preserve">3- </w:t>
      </w:r>
      <w:proofErr w:type="spellStart"/>
      <w:r w:rsidR="003A127A">
        <w:rPr>
          <w:rFonts w:hint="cs"/>
          <w:rtl/>
        </w:rPr>
        <w:t>إستخدام</w:t>
      </w:r>
      <w:proofErr w:type="spellEnd"/>
      <w:r w:rsidR="003A127A">
        <w:rPr>
          <w:rFonts w:hint="cs"/>
          <w:rtl/>
        </w:rPr>
        <w:t xml:space="preserve"> سخان الماء أقل وقت ممكن.</w:t>
      </w:r>
      <w:r w:rsidR="003A127A">
        <w:rPr>
          <w:rFonts w:hint="cs"/>
          <w:rtl/>
        </w:rPr>
        <w:t xml:space="preserve">                       </w:t>
      </w:r>
      <w:r w:rsidR="003A127A">
        <w:rPr>
          <w:rFonts w:hint="cs"/>
          <w:rtl/>
        </w:rPr>
        <w:t xml:space="preserve">6- إطفاء مكيفات الهواء والتدفئة عند الخروج من </w:t>
      </w:r>
      <w:proofErr w:type="gramStart"/>
      <w:r w:rsidR="003A127A">
        <w:rPr>
          <w:rFonts w:hint="cs"/>
          <w:rtl/>
        </w:rPr>
        <w:t>المنزل .</w:t>
      </w:r>
      <w:proofErr w:type="gramEnd"/>
    </w:p>
    <w:p w:rsidR="003A127A" w:rsidRDefault="003A127A" w:rsidP="003A127A">
      <w:pPr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  </w:t>
      </w:r>
    </w:p>
    <w:p w:rsidR="000F5995" w:rsidRDefault="000F5995" w:rsidP="000F5995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الماء العذب والهواء النقي ضرورة ملحة </w:t>
      </w:r>
      <w:proofErr w:type="spellStart"/>
      <w:r>
        <w:rPr>
          <w:rFonts w:hint="cs"/>
          <w:rtl/>
        </w:rPr>
        <w:t>لبقاءالمخلوقات</w:t>
      </w:r>
      <w:proofErr w:type="spellEnd"/>
      <w:r>
        <w:rPr>
          <w:rFonts w:hint="cs"/>
          <w:rtl/>
        </w:rPr>
        <w:t xml:space="preserve"> الحيه على قيد الحياة.</w:t>
      </w:r>
    </w:p>
    <w:p w:rsidR="00184A97" w:rsidRDefault="00E62A98" w:rsidP="000F5995">
      <w:pPr>
        <w:pStyle w:val="a5"/>
        <w:numPr>
          <w:ilvl w:val="0"/>
          <w:numId w:val="3"/>
        </w:numPr>
        <w:rPr>
          <w:rFonts w:hint="cs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1F444D" wp14:editId="0A8C1831">
                <wp:simplePos x="0" y="0"/>
                <wp:positionH relativeFrom="column">
                  <wp:posOffset>-38100</wp:posOffset>
                </wp:positionH>
                <wp:positionV relativeFrom="paragraph">
                  <wp:posOffset>298450</wp:posOffset>
                </wp:positionV>
                <wp:extent cx="6800850" cy="276225"/>
                <wp:effectExtent l="0" t="0" r="19050" b="2857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2A98" w:rsidRPr="00AB0A43" w:rsidRDefault="00E62A98" w:rsidP="00E62A98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7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طرح بعض الأفكار حول الحفاظ على الماء والهواء من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التلوث</w:t>
                            </w: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2" type="#_x0000_t202" style="position:absolute;left:0;text-align:left;margin-left:-3pt;margin-top:23.5pt;width:535.5pt;height:21.7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" fillcolor="window" strokecolor="windowText" strokeweight="2pt">
                <v:textbox>
                  <w:txbxContent>
                    <w:p w:rsidR="00E62A98" w:rsidRPr="00AB0A43" w:rsidRDefault="00E62A98" w:rsidP="00E62A98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7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طرح بعض الأفكار حول الحفاظ على الماء والهواء من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التلوث</w:t>
                      </w: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F5995">
        <w:rPr>
          <w:rFonts w:hint="cs"/>
          <w:rtl/>
        </w:rPr>
        <w:t xml:space="preserve">قلة الماء العذب وصعوبة تحلية الماء المالح وتفاقم أزمة  تلوث الماء والهواء يجعلانهما  من الموارد </w:t>
      </w:r>
      <w:proofErr w:type="spellStart"/>
      <w:r w:rsidR="000F5995">
        <w:rPr>
          <w:rFonts w:hint="cs"/>
          <w:rtl/>
        </w:rPr>
        <w:t>الطبيعيه</w:t>
      </w:r>
      <w:proofErr w:type="spellEnd"/>
      <w:r w:rsidR="000F5995">
        <w:rPr>
          <w:rFonts w:hint="cs"/>
          <w:rtl/>
        </w:rPr>
        <w:t xml:space="preserve">  </w:t>
      </w:r>
      <w:proofErr w:type="spellStart"/>
      <w:r w:rsidR="000F5995">
        <w:rPr>
          <w:rFonts w:hint="cs"/>
          <w:rtl/>
        </w:rPr>
        <w:t>المهمه</w:t>
      </w:r>
      <w:proofErr w:type="spellEnd"/>
      <w:r w:rsidR="000F5995">
        <w:rPr>
          <w:rFonts w:hint="cs"/>
          <w:rtl/>
        </w:rPr>
        <w:t xml:space="preserve">  .</w:t>
      </w:r>
      <w:r w:rsidR="003A127A">
        <w:rPr>
          <w:rFonts w:hint="cs"/>
          <w:rtl/>
        </w:rPr>
        <w:t xml:space="preserve">   </w:t>
      </w:r>
    </w:p>
    <w:p w:rsidR="003A127A" w:rsidRDefault="003A127A" w:rsidP="000F5995">
      <w:pPr>
        <w:pStyle w:val="a5"/>
        <w:numPr>
          <w:ilvl w:val="0"/>
          <w:numId w:val="3"/>
        </w:numPr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</w:t>
      </w:r>
    </w:p>
    <w:p w:rsidR="00EA1C7F" w:rsidRDefault="00EA1C7F" w:rsidP="008F073E">
      <w:pPr>
        <w:rPr>
          <w:rFonts w:hint="cs"/>
          <w:rtl/>
        </w:rPr>
      </w:pPr>
    </w:p>
    <w:p w:rsidR="00820D12" w:rsidRDefault="00EA0D68" w:rsidP="00EA0D68">
      <w:pPr>
        <w:rPr>
          <w:rFonts w:hint="cs"/>
          <w:rtl/>
        </w:rPr>
      </w:pPr>
      <w:r>
        <w:rPr>
          <w:rFonts w:hint="cs"/>
          <w:rtl/>
        </w:rPr>
        <w:t xml:space="preserve">1- فرض القوانين التي تحد من </w:t>
      </w:r>
      <w:proofErr w:type="gramStart"/>
      <w:r>
        <w:rPr>
          <w:rFonts w:hint="cs"/>
          <w:rtl/>
        </w:rPr>
        <w:t>التلوث ,</w:t>
      </w:r>
      <w:proofErr w:type="gramEnd"/>
      <w:r>
        <w:rPr>
          <w:rFonts w:hint="cs"/>
          <w:rtl/>
        </w:rPr>
        <w:t xml:space="preserve"> ومراقبة المصانع وغيرها.</w:t>
      </w:r>
    </w:p>
    <w:p w:rsidR="00EA0D68" w:rsidRDefault="00EA0D68" w:rsidP="00820D12">
      <w:pPr>
        <w:rPr>
          <w:rFonts w:hint="cs"/>
          <w:rtl/>
        </w:rPr>
      </w:pPr>
      <w:r>
        <w:rPr>
          <w:rFonts w:hint="cs"/>
          <w:rtl/>
        </w:rPr>
        <w:t xml:space="preserve">2- معالجة مياه الصرف الصحي </w:t>
      </w:r>
      <w:proofErr w:type="spellStart"/>
      <w:r>
        <w:rPr>
          <w:rFonts w:hint="cs"/>
          <w:rtl/>
        </w:rPr>
        <w:t>للإستفاده</w:t>
      </w:r>
      <w:proofErr w:type="spellEnd"/>
      <w:r>
        <w:rPr>
          <w:rFonts w:hint="cs"/>
          <w:rtl/>
        </w:rPr>
        <w:t xml:space="preserve"> منها مرة أخرى</w:t>
      </w:r>
      <w:r w:rsidR="00850D29">
        <w:rPr>
          <w:rFonts w:hint="cs"/>
          <w:rtl/>
        </w:rPr>
        <w:t xml:space="preserve"> </w:t>
      </w:r>
      <w:r w:rsidR="00FD6197">
        <w:rPr>
          <w:rFonts w:hint="cs"/>
          <w:rtl/>
        </w:rPr>
        <w:t>, وعدم القائها في البحار</w:t>
      </w:r>
      <w:r>
        <w:rPr>
          <w:rFonts w:hint="cs"/>
          <w:rtl/>
        </w:rPr>
        <w:t>.</w:t>
      </w:r>
    </w:p>
    <w:p w:rsidR="00EA0D68" w:rsidRDefault="00EA0D68" w:rsidP="00820D12">
      <w:pPr>
        <w:rPr>
          <w:rFonts w:hint="cs"/>
          <w:rtl/>
        </w:rPr>
      </w:pPr>
      <w:r>
        <w:rPr>
          <w:rFonts w:hint="cs"/>
          <w:rtl/>
        </w:rPr>
        <w:t xml:space="preserve">3- </w:t>
      </w:r>
      <w:r w:rsidR="00BF67D1">
        <w:rPr>
          <w:rFonts w:hint="cs"/>
          <w:rtl/>
        </w:rPr>
        <w:t xml:space="preserve">عدم </w:t>
      </w:r>
      <w:proofErr w:type="spellStart"/>
      <w:r w:rsidR="00BF67D1">
        <w:rPr>
          <w:rFonts w:hint="cs"/>
          <w:rtl/>
        </w:rPr>
        <w:t>إستخدام</w:t>
      </w:r>
      <w:proofErr w:type="spellEnd"/>
      <w:r w:rsidR="00BF67D1">
        <w:rPr>
          <w:rFonts w:hint="cs"/>
          <w:rtl/>
        </w:rPr>
        <w:t xml:space="preserve"> الأجهزة التي تعتمد في عملها على غاز الفريون.</w:t>
      </w:r>
    </w:p>
    <w:p w:rsidR="00BF67D1" w:rsidRDefault="00BF67D1" w:rsidP="00820D12">
      <w:pPr>
        <w:rPr>
          <w:rFonts w:hint="cs"/>
          <w:rtl/>
        </w:rPr>
      </w:pPr>
      <w:r>
        <w:rPr>
          <w:rFonts w:hint="cs"/>
          <w:rtl/>
        </w:rPr>
        <w:t xml:space="preserve">4- </w:t>
      </w:r>
      <w:proofErr w:type="spellStart"/>
      <w:r>
        <w:rPr>
          <w:rFonts w:hint="cs"/>
          <w:rtl/>
        </w:rPr>
        <w:t>إستخدام</w:t>
      </w:r>
      <w:proofErr w:type="spellEnd"/>
      <w:r>
        <w:rPr>
          <w:rFonts w:hint="cs"/>
          <w:rtl/>
        </w:rPr>
        <w:t xml:space="preserve"> المصافي والمرشحات في المصانع وغيرها لتقليل </w:t>
      </w:r>
      <w:proofErr w:type="spellStart"/>
      <w:r>
        <w:rPr>
          <w:rFonts w:hint="cs"/>
          <w:rtl/>
        </w:rPr>
        <w:t>إنبعاث</w:t>
      </w:r>
      <w:proofErr w:type="spellEnd"/>
      <w:r>
        <w:rPr>
          <w:rFonts w:hint="cs"/>
          <w:rtl/>
        </w:rPr>
        <w:t xml:space="preserve"> ملوثات الهواء.</w:t>
      </w:r>
    </w:p>
    <w:p w:rsidR="003D7DDF" w:rsidRDefault="00850D29" w:rsidP="00184A97">
      <w:r>
        <w:rPr>
          <w:rFonts w:hint="cs"/>
          <w:rtl/>
        </w:rPr>
        <w:t xml:space="preserve">5- صيانة السيارات بشكل دوري , </w:t>
      </w:r>
      <w:r w:rsidR="00BF67D1">
        <w:rPr>
          <w:rFonts w:hint="cs"/>
          <w:rtl/>
        </w:rPr>
        <w:t>والتأكد من سلامة العوادم التي تنفث الغازات في الهواء.</w:t>
      </w:r>
      <w:r w:rsidR="00184A97">
        <w:rPr>
          <w:rFonts w:hint="cs"/>
          <w:rtl/>
        </w:rPr>
        <w:t xml:space="preserve">                                </w:t>
      </w:r>
      <w:r>
        <w:rPr>
          <w:rFonts w:hint="cs"/>
          <w:rtl/>
        </w:rPr>
        <w:t xml:space="preserve">      </w:t>
      </w:r>
      <w:bookmarkStart w:id="0" w:name="_GoBack"/>
      <w:bookmarkEnd w:id="0"/>
      <w:r w:rsidR="00184A97">
        <w:rPr>
          <w:rFonts w:hint="cs"/>
          <w:rtl/>
        </w:rPr>
        <w:t xml:space="preserve">    </w:t>
      </w:r>
      <w:r w:rsidR="00BF67D1" w:rsidRPr="00184A97">
        <w:rPr>
          <w:rFonts w:hint="cs"/>
          <w:sz w:val="16"/>
          <w:szCs w:val="16"/>
          <w:rtl/>
        </w:rPr>
        <w:t>(( نهاية مهارات الترم الأول ))</w:t>
      </w:r>
    </w:p>
    <w:sectPr w:rsidR="003D7DDF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184" w:rsidRDefault="00034184" w:rsidP="00B93F61">
      <w:pPr>
        <w:spacing w:after="0" w:line="240" w:lineRule="auto"/>
      </w:pPr>
      <w:r>
        <w:separator/>
      </w:r>
    </w:p>
  </w:endnote>
  <w:endnote w:type="continuationSeparator" w:id="0">
    <w:p w:rsidR="00034184" w:rsidRDefault="00034184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184" w:rsidRDefault="00034184" w:rsidP="00B93F61">
      <w:pPr>
        <w:spacing w:after="0" w:line="240" w:lineRule="auto"/>
      </w:pPr>
      <w:r>
        <w:separator/>
      </w:r>
    </w:p>
  </w:footnote>
  <w:footnote w:type="continuationSeparator" w:id="0">
    <w:p w:rsidR="00034184" w:rsidRDefault="00034184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A0774"/>
    <w:multiLevelType w:val="hybridMultilevel"/>
    <w:tmpl w:val="E5D6E46C"/>
    <w:lvl w:ilvl="0" w:tplc="3ABCA448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03659"/>
    <w:rsid w:val="00034184"/>
    <w:rsid w:val="0003778D"/>
    <w:rsid w:val="00097651"/>
    <w:rsid w:val="000A0C0B"/>
    <w:rsid w:val="000D66E2"/>
    <w:rsid w:val="000E5191"/>
    <w:rsid w:val="000F5995"/>
    <w:rsid w:val="00117244"/>
    <w:rsid w:val="00171762"/>
    <w:rsid w:val="00171FEB"/>
    <w:rsid w:val="00184A97"/>
    <w:rsid w:val="001A03F1"/>
    <w:rsid w:val="001A28C8"/>
    <w:rsid w:val="001F29C8"/>
    <w:rsid w:val="00223A47"/>
    <w:rsid w:val="002420C8"/>
    <w:rsid w:val="002A118E"/>
    <w:rsid w:val="002B2B5D"/>
    <w:rsid w:val="002B78BF"/>
    <w:rsid w:val="003045EF"/>
    <w:rsid w:val="003A0403"/>
    <w:rsid w:val="003A127A"/>
    <w:rsid w:val="003B22B4"/>
    <w:rsid w:val="003D7DDF"/>
    <w:rsid w:val="004016EF"/>
    <w:rsid w:val="00477EF2"/>
    <w:rsid w:val="00497F34"/>
    <w:rsid w:val="004F796E"/>
    <w:rsid w:val="00573CB8"/>
    <w:rsid w:val="005C133D"/>
    <w:rsid w:val="006870F5"/>
    <w:rsid w:val="006C3E98"/>
    <w:rsid w:val="00700208"/>
    <w:rsid w:val="0073479A"/>
    <w:rsid w:val="0073598E"/>
    <w:rsid w:val="0076357E"/>
    <w:rsid w:val="00781E8D"/>
    <w:rsid w:val="00784470"/>
    <w:rsid w:val="00785D89"/>
    <w:rsid w:val="00790A8E"/>
    <w:rsid w:val="007F10EA"/>
    <w:rsid w:val="00820D12"/>
    <w:rsid w:val="00827C4B"/>
    <w:rsid w:val="00835E1F"/>
    <w:rsid w:val="00850D29"/>
    <w:rsid w:val="008F073E"/>
    <w:rsid w:val="009459D3"/>
    <w:rsid w:val="009803AE"/>
    <w:rsid w:val="00992A1F"/>
    <w:rsid w:val="009B237B"/>
    <w:rsid w:val="009C0687"/>
    <w:rsid w:val="00A075B4"/>
    <w:rsid w:val="00A50CB8"/>
    <w:rsid w:val="00AB0A43"/>
    <w:rsid w:val="00B4498D"/>
    <w:rsid w:val="00B93F61"/>
    <w:rsid w:val="00BA670D"/>
    <w:rsid w:val="00BA75CA"/>
    <w:rsid w:val="00BB20BB"/>
    <w:rsid w:val="00BF1979"/>
    <w:rsid w:val="00BF67D1"/>
    <w:rsid w:val="00C53265"/>
    <w:rsid w:val="00C834B5"/>
    <w:rsid w:val="00CD3BB2"/>
    <w:rsid w:val="00DE4A62"/>
    <w:rsid w:val="00E16F50"/>
    <w:rsid w:val="00E62A98"/>
    <w:rsid w:val="00EA0D68"/>
    <w:rsid w:val="00EA1C7F"/>
    <w:rsid w:val="00EA7E97"/>
    <w:rsid w:val="00F05057"/>
    <w:rsid w:val="00F0567E"/>
    <w:rsid w:val="00F20F65"/>
    <w:rsid w:val="00F54DA6"/>
    <w:rsid w:val="00F56D3B"/>
    <w:rsid w:val="00F96CF6"/>
    <w:rsid w:val="00FD6197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30B28-38A3-462B-A38C-15B5446B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43</cp:revision>
  <cp:lastPrinted>2010-12-18T06:12:00Z</cp:lastPrinted>
  <dcterms:created xsi:type="dcterms:W3CDTF">2010-12-15T21:03:00Z</dcterms:created>
  <dcterms:modified xsi:type="dcterms:W3CDTF">2010-12-18T06:17:00Z</dcterms:modified>
</cp:coreProperties>
</file>